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500" w:type="pct"/>
        <w:tblCellSpacing w:w="7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25"/>
        <w:gridCol w:w="3340"/>
      </w:tblGrid>
      <w:tr w:rsidR="00F33076" w:rsidRPr="00F33076" w:rsidTr="00F33076">
        <w:trPr>
          <w:tblCellSpacing w:w="7" w:type="dxa"/>
        </w:trPr>
        <w:tc>
          <w:tcPr>
            <w:tcW w:w="0" w:type="auto"/>
            <w:shd w:val="clear" w:color="auto" w:fill="EBE5EC"/>
            <w:vAlign w:val="center"/>
            <w:hideMark/>
          </w:tcPr>
          <w:p w:rsidR="00F33076" w:rsidRPr="00F33076" w:rsidRDefault="00F33076" w:rsidP="00F330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r w:rsidRPr="00F330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BE"/>
              </w:rPr>
              <w:t>Substrats (*)</w:t>
            </w:r>
          </w:p>
        </w:tc>
        <w:tc>
          <w:tcPr>
            <w:tcW w:w="0" w:type="auto"/>
            <w:shd w:val="clear" w:color="auto" w:fill="EAD4B8"/>
            <w:vAlign w:val="center"/>
            <w:hideMark/>
          </w:tcPr>
          <w:p w:rsidR="00F33076" w:rsidRPr="00F33076" w:rsidRDefault="00F33076" w:rsidP="00F330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r w:rsidRPr="00F330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BE"/>
              </w:rPr>
              <w:t>Inhibiteurs (*)</w:t>
            </w:r>
          </w:p>
        </w:tc>
      </w:tr>
      <w:tr w:rsidR="00F33076" w:rsidRPr="00F33076" w:rsidTr="00F33076">
        <w:trPr>
          <w:tblCellSpacing w:w="7" w:type="dxa"/>
        </w:trPr>
        <w:tc>
          <w:tcPr>
            <w:tcW w:w="0" w:type="auto"/>
            <w:shd w:val="clear" w:color="auto" w:fill="F4EEF5"/>
            <w:hideMark/>
          </w:tcPr>
          <w:p w:rsidR="00F33076" w:rsidRPr="00F33076" w:rsidRDefault="00F33076" w:rsidP="00F330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Acébutolol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ou </w:t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Acetolol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(Cardiologie)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Acépromazine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Actinomycine (antibiotique, Anticancéreux)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Adrenorphin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(Peptides bioactifs)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Aldosterone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(Hormones)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Aliskirène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(Inhibiteurs de la rénine)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Alpha-</w:t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methyldigoxin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(a-</w:t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methyldigoxin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-&gt; Cardiovasculaires)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 xml:space="preserve">Amiloride (Cardiologie et </w:t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angéiologie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, Antihypertenseur)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 xml:space="preserve">Amiodarone (Antiarythmique, Cardiologie et </w:t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angéiologie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Amitriptyline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(Antidépresseurs, Algies neuropathiques)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Amoxicilline (Antibiotique : pénicilline A)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Amprénavir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(Antirétroviral)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Amsacrine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(Anticancéreux, Antinéoplasique)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Astemizole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(antihistaminique)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Atorvastatine (Hypolipémiant, Cardiologie, Diabète Nutrition)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Azithromycine (Antibiotique : macrolide)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Beta-</w:t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acetyldigoxin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(Cardiovasculaires?)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Bisantrene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(Anticancéreux)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Bocéprévir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(Antiviral)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Budésonide (Antiasthmatique : corticoïde)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Bunitrolol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</w:t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Béta-bloquant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Butorphanol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Calcéine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-AM (Colorants fluorescents)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Carbamazépine (Antiépileptique, Antalgiques)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Céliprolol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(Cardiologie, </w:t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Antiangoreux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, Antihypertenseur)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Cétirizine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(Antihistaminique)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Chloroquine (Antipaludique, rhumatismes inflammatoires)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Chlorpromazine (Neuroleptique)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Cholestérol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Ciclosporine (agent immunosuppresseur)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Cimétidine (Antiulcéreux)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Ciprofloxacine (Antibiotique)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Citalopram (antidépresseur)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Colchicine (Traitement de la goutte)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Corticosteroides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(corticoïdes)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Cortisol (Hormones)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Dabigatran (Antithrombine)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Dactinomycine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(Antibiotique)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Daunorubicine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(Cancérologie)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Debrisoquine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Dexaméthasone (Anti-inflammatoires)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DHEA (stéroïdes)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Diazirine-CsA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(immunosuppresseurs)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Digitoxine (Cardiologie)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Digoxine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(Cardiologie)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Diltiazem (Cardiologie)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Dipyridamole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(inhibiteur et substrat) (Cardiologie et </w:t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angéiologie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Docétaxel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(Antinéoplasique, Cancérologie)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Dompéridone (Antiémétique)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Doxépine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(Antidépresseur)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Doxorubicine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(Cancérologie)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Doxycycline (Antibiotique)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Emetine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Endomorphine 1 et 2 (Peptides bioactifs)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Enoxacine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(antibiotique, Antibactérien urinaire)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Epirubicine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(Antibiotique)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Erythromycine (Antibiotique)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Estradiol (Hormones)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Estrogens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(stéroïdes)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Etoposide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(Cancérologie)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Evérolimus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(Antinéoplasique)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Felbamate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(Antiépileptiques)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lastRenderedPageBreak/>
              <w:t>Felopdipine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(Inhibiteurs canaux calciques)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Fexofénadine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(Antihistaminique)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Fidaxomicine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(antibiotique, antidiarrhéique, anti-inflammatoire)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FK506 (immunosuppresseurs)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Glyburide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(antidiabétique)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Gramicidin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D (antibiotiques)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Grepafloxacin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(antibiotique)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Homoharringtonine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(Cancérologie)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Hydrocortisone (Hormones)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Idarubicin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(Cancérologie, Antinéoplasique)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Imatinib (Cancérologie)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Indinavir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(Antirétroviral)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Irinotécan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ou CPT-11 (Cancérologie)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Itraconazole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(Antifongique systémique)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Ivermectine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(et autres </w:t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avermectines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)(Antiparasitaire systémique, Antihelminthique -&gt; STROMECTOL)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Kétoconazole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(Antifongique imidazolé)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Lamotrigine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(Antiépileptiques)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Lansoprazole (Gastro-Entéro-Hépatologie, Antiulcéreux)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 xml:space="preserve">L-dopa (Dopamine - Anesthésie, réanimation, antalgiques, Cardiologie et </w:t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angéiologie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Lénalidomide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(Cancérologie, Antinéoplasique)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Lévofloxacine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(Antibiotique)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Lidocaïne (Anesthésie loco-régionale)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Lopéramide (Antidiarrhéique, ralentisseur du transit intestinal)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Lopinavir (Antirétroviral)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Losartan (Cardiologie)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Lovastatine (Cardiologie)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Maraviroc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(Antirétroviral)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Méfloquine (Antipaludique)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Méthadone (Opioïdes, Dépendance aux opiacés)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Méthotrexate (Antinéoplasique, Polyarthrite rhumatoïde)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Méthylprednisolone (Anti-inflammatoire corticoïdes)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Métoclopramide (Antiémétique)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Mibéfradil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(Cardiologie)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Milbémycine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(Antiparasitaire systémique, Antihelminthique)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Mithramycine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Mitomycine (antibiotique)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Mitoxantrone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(Cancérologie)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Morphine (Opioïdes, Antalgique)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Moxidectine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(Antiparasitaire systémique, Antihelminthique)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Nadolol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(Antihypertenseur, Antiarythmique, </w:t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Antiangoreux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Nelfinavir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(Antirétroviral)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Nicardipine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(Antihypertenseur, Cardiologie et </w:t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angéiologie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 xml:space="preserve">Nifédipine (Antihypertenseur et </w:t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Antiangoreux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, Cardiologie et </w:t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angéiologie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Nizatidine (Antiulcéreux, Gastro-Entéro-Hépatologie)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Nortriptyline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(Antidépresseur)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Olanzapine (Neuroleptique, Normothymique)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Ondansetron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(Antiémétique)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Paclitaxel (Cancérologie)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Palipéridone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(Neuroleptique)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Paroxétine (Antidépresseur)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Pentazocaine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Phénobarbital (Antiépileptique barbiturique \ Neurologie)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Phénytoïne (Cardiologie)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Pravastatin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(Cardiologie </w:t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Angéiologie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Prednisolone (Anti-inflammatoire, Antiasthmatique, corticoïde)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Progestérone (Progestatif)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Propafénone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(Antiarythmique)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Propranolol (Antimigraineux, Antihypertenseur, Antiarythmique)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lastRenderedPageBreak/>
              <w:t>Puromycin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(antibiotique)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Quétiapine (neuroleptique)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Quinidine (Cardiologie)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Ramosetron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Ranitidine (Antiulcéreux antihistaminique H2)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Ranolazine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</w:t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Antiangoreux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Rapamycine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= </w:t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Sirolimus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(immunosuppresseurs)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Rhodamine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Rifampicine (antibiotique)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Rifampin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(Antifongiques)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Rispéridone (neuroleptique)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Ritonavir (Antirétroviral)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Saquinavir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(Antirétroviral)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Sélamectine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(Antiparasitaire systémique, Antihelminthique)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Sertraline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(Antidépresseur, neuroleptique)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Simvastatin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(Cardiologie </w:t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Angéiologie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, Diabète Nutrition)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Sirolimus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(= </w:t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Rapamycine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) (Immunosuppresseur)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Somatostatine (Peptides bioactifs)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Sparfloxacine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(antibiotique)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Spinosad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Spiramycine (Antibiotiques : macrolides Antiparasitaire)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T-</w:t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phénylphosphonium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Tacrolimus (Immunosuppresseur)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Talinolol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(Cardiologie)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Tamoxifène (Cancérologie et hématologie)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Taxol (Cancérologie et hématologie, Chimiothérapie) (paclitaxel)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Télaprévir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(Antiviral)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Temsirolimus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(Antinéoplasique)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Téniposide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(Cancérologie)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Terfénadine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Testostérone (Hormones)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Tetracycline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(antibiotique)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Timolol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</w:t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Antiglaucomateux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Topiramate (Antiépileptique, Antimigraineux)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Topotécane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(Cancérologie et hématologie)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Triamcinolone (Anti-inflammatoire, corticoïdes)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Trimipramine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(Antidépresseurs)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Valinomycine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(antibiotiques)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Valspodar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(Immunosuppresseurs)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Vecuronium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Venlafaxine (Antidépresseur)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Vérapamil (Cardiologie)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Vinblastine (Cancérologie)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Vincristine (Cancérologie)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Vindésine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(Cancérologie)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Vinorelbine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(Cancérologie)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Zidovudine (Antirétroviral)</w:t>
            </w:r>
          </w:p>
        </w:tc>
        <w:tc>
          <w:tcPr>
            <w:tcW w:w="0" w:type="auto"/>
            <w:shd w:val="clear" w:color="auto" w:fill="F6EADB"/>
            <w:hideMark/>
          </w:tcPr>
          <w:p w:rsidR="00F33076" w:rsidRPr="00F33076" w:rsidRDefault="00F33076" w:rsidP="00F330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lastRenderedPageBreak/>
              <w:t>2n-propylquinoline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Acébutolol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(Antihypertenseur, Antiarythmique, </w:t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Antiangoreux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Alfentanil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(Adjuvant de l'anesthésie)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Amiloride (Hypertension artérielle)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 xml:space="preserve">Amiodarone (Antiarythmique, Cardiologie et </w:t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angéiologie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Amitripyline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(antidépresseur)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Astemizole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</w:t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antihistamine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, allergies)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 xml:space="preserve">Atorvastatine (Hypolipémiant, Cardiologie </w:t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Angéiologie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, Nutrition)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Atovaquone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(antipaludique)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Azélastine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</w:t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antihistamine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, Antiallergique)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Azidopine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(anticancéreux)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Azithromycine (Antibiotique : macrolide)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Bepidil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Bergamottin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</w:t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furanocoumarin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provenant du jus de pamplemousse)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Biricodar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Bromocriptine (Antiparkinsonien, Inhibiteur de la prolactine)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Carbamazépine (antiépileptique, Neurologie)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Carvédilol (bêtabloquants, insuffisance cardiaque)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Céliprolol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(Cardiologie, </w:t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Antiangoreux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, Antihypertenseur)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Chloroquine (antipaludique)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Chlorpromazine (Neuroleptique)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Ciclosporine (agent immunosuppresseur)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Clarithromycine (antibiotique macrolide)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Curcumine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Cyproheptadine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(antihistaminique, allergies)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Darunavir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(Antirétroviral)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Daunorubicine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(Cancérologie)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Desethylamiodarone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(Cardiologie et </w:t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angéiologie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Desipramine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(antidépresseur)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Dexniguldipine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Dexrazoxane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(Cancérologie)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Diltiazem (</w:t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Antiangoreux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Dipyridamole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(Cardiologie </w:t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Angéiologie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Disulfirame (Désintoxication alcoolique)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Doxazosine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(Antihypertenseur vasodilatateur : alpha-bloquant)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Doxorubicine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(Cancérologie)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Dronédarone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(Antiarythmique)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Elicridqr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Emetine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Erythromycine (Antibiotique : macrolide)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Etoposide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(Cancérologie)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Félodipine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(Antihypertenseur et </w:t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Antiangoreux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Fenofibrate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(Cardiologie </w:t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Angéiologie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 xml:space="preserve">Fentanyl (Antalgique : </w:t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morphinomimétique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Fexofénadine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(Antihistaminique)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Flavonoids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</w:t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Vasculoprotecteur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et veinotonique)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Fluoxétine (Antidépresseur)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Fluphenazine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(Neuroleptique)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Fluvoxamine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(Antidépresseur)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lastRenderedPageBreak/>
              <w:t>Fucidin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Gallpamil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Garlic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Ginsenosides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Glyburide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Gramicidin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D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 xml:space="preserve">Grapefruit </w:t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juice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Haloperidol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Hydrocortisone (Dermocorticoïde)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Hyroxyzine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Imipramine (Algies neuropathiques, Antidépresseurs)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Indinavir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(Antirétroviral)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Itraconazole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(Antifongique systémique)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Ivermectine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(Antiparasitaire systémique, Antihelminthique)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Josamycine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(Antibiotique : macrolide)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Jus de pamplemousse (</w:t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Naringine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Kétoconazole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(Antifongique : imidazolé \ Dermatologie)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Laniquidar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 xml:space="preserve">Lansoprazole (Antiulcéreux, Reflux </w:t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gastro-oesophagien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Levothyroxine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(Hormone thyroïdienne)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Lidocaine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(Anesthésie loco-régionale, Anesthésie de surface)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Lopéramide (Antidiarrhéique, ralentisseur du transit intestinal)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Lopinavir-acute (Antirétroviral)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Loratadine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(Antihistaminique)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Lovastatine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Maprotiline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(Antidépresseurs)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Méfloquine (Antipaludique)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Méthadone (Opioïdes, Dépendance aux opiacés)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Mibefradil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Midazolam (Prémédication anesthésique)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Mifépristone (Interruption de grossesse)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Mitomycine (Antinéoplasique : agent alkylant \ Cancérologie)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Nefazodone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Nelfinavir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(Antirétroviral)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Nicardipine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(Antihypertenseur)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Nifédipine (</w:t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Antiangoreux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, Antihypertenseur)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Nitrendipine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(Antihypertenseur)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Nobilitin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Norverapamil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Ofloxacine (Antibiotique)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Omeprazole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(Antiulcéreux, Reflux </w:t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gastro-oesophagien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 xml:space="preserve">Orange </w:t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juice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 xml:space="preserve">Pantoprazole (Antiulcéreux, Reflux </w:t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gastro-oesophagien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Paroxétine (Antidépresseur)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Phenothiazines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Pimozide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(Neuroleptique)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Piperine (poivre noir)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Probénécide (Antigoutteux, Infectiologie)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Progestérone (Progestatif)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Prométhazine (Antitussif antihistaminique anticholinergique)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Propafénone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(Antiarythmique)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 xml:space="preserve">Propranolol (Antiarythmique, 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lastRenderedPageBreak/>
              <w:t>Antihypertenseur, Antimigraineux)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Quercetin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Quinacrine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Quinidine (Antipaludique)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Quinine (Antipaludique)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Réserpine (Antihypertenseur)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Ritonavir (Antirétroviral)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Saquinavir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(Antirétroviral)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Sertraline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(Antidépresseur)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 xml:space="preserve">Simvastatine (Hypolipémiant, Cardiologie </w:t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Angéiologie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Sirolimus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(= </w:t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Rapamycine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) (Immunosuppresseur)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Spironolactone (Antihypertenseur, Insuffisance cardiaque)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Sufentanil (Adjuvant de l'anesthésie)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Tacrolimus (Immunosuppresseur)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Talinolol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(Cardiologie)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Tamoxifène (Cancérologie)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Tariquidar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Télithromycine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(Antibiotique : macrolide apparenté)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Terfénadine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(antihistaminique)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Testostérone (Androgène)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Tétrabénazine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(Dyskinésies non parkinsoniennes)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Thé vert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Thioridazine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Trifluoperazine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Trimipramine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 xml:space="preserve"> (Antidépresseurs)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Valinomycin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Valspodar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Vanadate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Venlafaxine (Antidépresseur)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 xml:space="preserve">Vérapamil (Antihypertenseur, </w:t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Antiangoreux</w:t>
            </w:r>
            <w:proofErr w:type="spellEnd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Vinblastine (Cancérologie)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  <w:t>Vincristine (Cancérologie)</w:t>
            </w:r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br/>
            </w:r>
            <w:proofErr w:type="spellStart"/>
            <w:r w:rsidRPr="00F33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Zosuquidar</w:t>
            </w:r>
            <w:proofErr w:type="spellEnd"/>
          </w:p>
        </w:tc>
      </w:tr>
    </w:tbl>
    <w:p w:rsidR="005F693B" w:rsidRDefault="005F693B">
      <w:bookmarkStart w:id="0" w:name="_GoBack"/>
      <w:bookmarkEnd w:id="0"/>
    </w:p>
    <w:sectPr w:rsidR="005F6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076"/>
    <w:rsid w:val="005F693B"/>
    <w:rsid w:val="00EA2BF1"/>
    <w:rsid w:val="00F3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971A0-C498-4F63-8CAC-285CE457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1549</Words>
  <Characters>8524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 Rassart</dc:creator>
  <cp:keywords/>
  <dc:description/>
  <cp:lastModifiedBy>Jean-François Rassart</cp:lastModifiedBy>
  <cp:revision>1</cp:revision>
  <dcterms:created xsi:type="dcterms:W3CDTF">2019-09-24T15:48:00Z</dcterms:created>
  <dcterms:modified xsi:type="dcterms:W3CDTF">2019-09-24T15:55:00Z</dcterms:modified>
</cp:coreProperties>
</file>